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03" w:rsidRP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Информация </w:t>
      </w:r>
    </w:p>
    <w:p w:rsidR="005E1003" w:rsidRDefault="00DD2421" w:rsidP="008336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>о проведении заседания правления</w:t>
      </w:r>
      <w:r w:rsidR="00A00AF1">
        <w:rPr>
          <w:rFonts w:ascii="Times New Roman" w:hAnsi="Times New Roman"/>
          <w:sz w:val="28"/>
          <w:szCs w:val="28"/>
        </w:rPr>
        <w:t xml:space="preserve"> </w:t>
      </w:r>
      <w:r w:rsidR="0083364A" w:rsidRPr="005E1003">
        <w:rPr>
          <w:rFonts w:ascii="Times New Roman" w:hAnsi="Times New Roman"/>
          <w:sz w:val="28"/>
          <w:szCs w:val="28"/>
        </w:rPr>
        <w:t xml:space="preserve">региональной энергетической комиссии – </w:t>
      </w:r>
    </w:p>
    <w:p w:rsidR="0083364A" w:rsidRPr="005E1003" w:rsidRDefault="0083364A" w:rsidP="008336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1003">
        <w:rPr>
          <w:rFonts w:ascii="Times New Roman" w:hAnsi="Times New Roman"/>
          <w:sz w:val="28"/>
          <w:szCs w:val="28"/>
        </w:rPr>
        <w:t xml:space="preserve">департамента цен и тарифов </w:t>
      </w:r>
      <w:r w:rsidRPr="005E1003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3630E3" w:rsidRPr="00AD0A49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b"/>
        <w:tblW w:w="14600" w:type="dxa"/>
        <w:tblInd w:w="392" w:type="dxa"/>
        <w:tblLook w:val="04A0" w:firstRow="1" w:lastRow="0" w:firstColumn="1" w:lastColumn="0" w:noHBand="0" w:noVBand="1"/>
      </w:tblPr>
      <w:tblGrid>
        <w:gridCol w:w="1737"/>
        <w:gridCol w:w="1840"/>
        <w:gridCol w:w="1977"/>
        <w:gridCol w:w="9046"/>
      </w:tblGrid>
      <w:tr w:rsidR="00DD2421" w:rsidRPr="00AD0A49" w:rsidTr="00773154">
        <w:tc>
          <w:tcPr>
            <w:tcW w:w="1595" w:type="dxa"/>
          </w:tcPr>
          <w:p w:rsidR="00DD2421" w:rsidRPr="00AD0A49" w:rsidRDefault="00DD2421" w:rsidP="00AD0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правления</w:t>
            </w:r>
            <w:r w:rsidR="00AD0A49"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 органа тарифного регулирования</w:t>
            </w:r>
          </w:p>
        </w:tc>
        <w:tc>
          <w:tcPr>
            <w:tcW w:w="1842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 xml:space="preserve">Время проведения заседания правления органа тарифного регулирования </w:t>
            </w:r>
          </w:p>
        </w:tc>
        <w:tc>
          <w:tcPr>
            <w:tcW w:w="1983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Место проведения заседания правления органа тарифного регулирования</w:t>
            </w:r>
          </w:p>
        </w:tc>
        <w:tc>
          <w:tcPr>
            <w:tcW w:w="9180" w:type="dxa"/>
          </w:tcPr>
          <w:p w:rsidR="00DD2421" w:rsidRPr="00AD0A49" w:rsidRDefault="00AD0A49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Повестка заседания правления органа тарифного регулирования</w:t>
            </w:r>
          </w:p>
        </w:tc>
      </w:tr>
      <w:tr w:rsidR="00BF2B0A" w:rsidTr="00773154">
        <w:trPr>
          <w:trHeight w:val="762"/>
        </w:trPr>
        <w:tc>
          <w:tcPr>
            <w:tcW w:w="1595" w:type="dxa"/>
          </w:tcPr>
          <w:p w:rsidR="00BF2B0A" w:rsidRPr="00AD0A49" w:rsidRDefault="00BD0DAA" w:rsidP="00E742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4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7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2B0A" w:rsidRPr="00AD0A49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1842" w:type="dxa"/>
          </w:tcPr>
          <w:p w:rsidR="00BF2B0A" w:rsidRPr="00AD0A49" w:rsidRDefault="00192147" w:rsidP="00833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00C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983" w:type="dxa"/>
          </w:tcPr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г. Краснодар,</w:t>
            </w:r>
          </w:p>
          <w:p w:rsidR="00BF2B0A" w:rsidRPr="00AD0A49" w:rsidRDefault="00BF2B0A" w:rsidP="005E10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ул. Красная, 22</w:t>
            </w:r>
          </w:p>
          <w:p w:rsidR="00BF2B0A" w:rsidRDefault="00BF2B0A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A49">
              <w:rPr>
                <w:rFonts w:ascii="Times New Roman" w:hAnsi="Times New Roman" w:cs="Times New Roman"/>
                <w:sz w:val="24"/>
                <w:szCs w:val="24"/>
              </w:rPr>
              <w:t>4 этаж, каб.401</w:t>
            </w:r>
          </w:p>
          <w:p w:rsidR="00CA30CF" w:rsidRPr="00AD0A49" w:rsidRDefault="00CA30CF" w:rsidP="005E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:rsidR="00BF2B0A" w:rsidRPr="004470AA" w:rsidRDefault="00D9777A" w:rsidP="004470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стандартизированных тарифных ставок, определяющих величину платы за технологическое присоединение газоиспользующего оборудования к сетям газораспределения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</w:t>
            </w:r>
          </w:p>
        </w:tc>
      </w:tr>
      <w:tr w:rsidR="00EF5729" w:rsidTr="00773154">
        <w:trPr>
          <w:trHeight w:val="633"/>
        </w:trPr>
        <w:tc>
          <w:tcPr>
            <w:tcW w:w="1595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F5729" w:rsidRDefault="00EF5729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F5729" w:rsidRPr="00AD0A49" w:rsidRDefault="00CA30C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80" w:type="dxa"/>
          </w:tcPr>
          <w:p w:rsidR="00EF5729" w:rsidRPr="00AC4585" w:rsidRDefault="00AC4585" w:rsidP="00AC45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специальных надбавок к тарифам на транспортировку газа газораспределительными организациями для финансирования программ газификации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CA30C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стандартизированных тарифных ставок, определяющих величину платы за технологическое присоединение к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электрическим 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сетям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CA30C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сбытовых надбавок гарантирующих поставщиков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CA30C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80" w:type="dxa"/>
            <w:vAlign w:val="center"/>
          </w:tcPr>
          <w:p w:rsidR="0085037A" w:rsidRPr="004470AA" w:rsidRDefault="0085037A" w:rsidP="00850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4375C8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Об установлении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тарифов на услуги по передаче электрической энергии</w:t>
            </w:r>
            <w:r w:rsidRPr="004375C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а территории Краснодарского края и Республики Адыгея</w:t>
            </w:r>
            <w:bookmarkEnd w:id="0"/>
          </w:p>
        </w:tc>
      </w:tr>
      <w:tr w:rsidR="0085037A" w:rsidTr="00773154">
        <w:trPr>
          <w:trHeight w:val="633"/>
        </w:trPr>
        <w:tc>
          <w:tcPr>
            <w:tcW w:w="1595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5037A" w:rsidRDefault="0085037A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5037A" w:rsidRPr="00AD0A49" w:rsidRDefault="00CA30CF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80" w:type="dxa"/>
          </w:tcPr>
          <w:p w:rsidR="0085037A" w:rsidRDefault="00C0649D" w:rsidP="000925A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 внесении изменений в приказ региональной энергетической комиссии - департамента цен и тарифов Краснодарского края от 30.12.2015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№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31/2015-м «Об утверждении предельных максимальных цен на платные медицинские услуги (кроме экстренной медицинской помощи), 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 xml:space="preserve">оказываемые государственным бюджетным учреждением здравоохранения «Специализированная клиническая инфекционная больница» министерства здравоохранения Краснодарского края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        </w:t>
            </w:r>
            <w:r w:rsidRPr="00C0649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(г. Краснодар)»</w:t>
            </w:r>
          </w:p>
        </w:tc>
      </w:tr>
      <w:tr w:rsidR="00CE3A41" w:rsidTr="00773154">
        <w:trPr>
          <w:trHeight w:val="633"/>
        </w:trPr>
        <w:tc>
          <w:tcPr>
            <w:tcW w:w="1595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A41" w:rsidRDefault="00CE3A41" w:rsidP="00C95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3A41" w:rsidRPr="00AD0A49" w:rsidRDefault="00CE3A41" w:rsidP="00F008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CE3A41" w:rsidRPr="00CE3A41" w:rsidRDefault="00CE3A41" w:rsidP="00CE3A41">
            <w:pPr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Об установлении тарифов на тепловую энергию для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ООО «ЮгСети»</w:t>
            </w:r>
            <w:r w:rsidR="00D37BA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="000925A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      </w:t>
            </w:r>
            <w:r w:rsidR="00D37BA3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г. Краснодар </w:t>
            </w: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8</w:t>
            </w:r>
            <w:r w:rsidRPr="00CE3A41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 год</w:t>
            </w:r>
          </w:p>
        </w:tc>
      </w:tr>
      <w:tr w:rsidR="00CE3A41" w:rsidTr="00773154">
        <w:trPr>
          <w:trHeight w:val="1188"/>
        </w:trPr>
        <w:tc>
          <w:tcPr>
            <w:tcW w:w="1595" w:type="dxa"/>
          </w:tcPr>
          <w:p w:rsidR="00CE3A41" w:rsidRDefault="00CE3A4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E3A41" w:rsidRPr="00AD0A49" w:rsidRDefault="00CE3A41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E3A41" w:rsidRPr="00AD0A49" w:rsidRDefault="00CE3A41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CE3A41" w:rsidRPr="009C5DF2" w:rsidRDefault="004A7710" w:rsidP="009C5DF2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C95E04">
              <w:rPr>
                <w:rFonts w:ascii="Times New Roman" w:eastAsia="Times New Roman" w:hAnsi="Times New Roman"/>
                <w:sz w:val="28"/>
                <w:szCs w:val="28"/>
              </w:rPr>
              <w:t>О прекращении исполнения государственной функции по осуществлению государственного регулирования в ч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асти установления (корректировке</w:t>
            </w:r>
            <w:r w:rsidRPr="00C95E04">
              <w:rPr>
                <w:rFonts w:ascii="Times New Roman" w:eastAsia="Times New Roman" w:hAnsi="Times New Roman"/>
                <w:sz w:val="28"/>
                <w:szCs w:val="28"/>
              </w:rPr>
              <w:t>) тарифов на тепловую энергию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для МУП «Ленинградский Теплоцентр»</w:t>
            </w:r>
          </w:p>
        </w:tc>
      </w:tr>
      <w:tr w:rsidR="004A7710" w:rsidTr="00773154">
        <w:trPr>
          <w:trHeight w:val="1188"/>
        </w:trPr>
        <w:tc>
          <w:tcPr>
            <w:tcW w:w="1595" w:type="dxa"/>
          </w:tcPr>
          <w:p w:rsidR="004A7710" w:rsidRDefault="004A7710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A7710" w:rsidRPr="00AD0A49" w:rsidRDefault="004A7710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A7710" w:rsidRPr="00AD0A49" w:rsidRDefault="004A7710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4A7710" w:rsidRPr="00C95E04" w:rsidRDefault="004A7710" w:rsidP="006572E6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A7710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30.11.2015 </w:t>
            </w:r>
            <w:r w:rsidR="000925A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4A7710">
              <w:rPr>
                <w:rFonts w:ascii="Times New Roman" w:hAnsi="Times New Roman"/>
                <w:bCs/>
                <w:sz w:val="28"/>
                <w:szCs w:val="28"/>
              </w:rPr>
              <w:t>№ 52/2015-т «Об установлении тарифов на тепловую энергию, горячую воду»</w:t>
            </w:r>
          </w:p>
        </w:tc>
      </w:tr>
      <w:tr w:rsidR="008F105E" w:rsidTr="00773154">
        <w:trPr>
          <w:trHeight w:val="1188"/>
        </w:trPr>
        <w:tc>
          <w:tcPr>
            <w:tcW w:w="1595" w:type="dxa"/>
          </w:tcPr>
          <w:p w:rsidR="008F105E" w:rsidRDefault="008F105E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105E" w:rsidRPr="00AD0A49" w:rsidRDefault="008F105E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8F105E" w:rsidRPr="00AD0A49" w:rsidRDefault="008F105E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8F105E" w:rsidRPr="00C45D21" w:rsidRDefault="008F105E" w:rsidP="008F105E">
            <w:pPr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5D21">
              <w:rPr>
                <w:rFonts w:ascii="Times New Roman" w:hAnsi="Times New Roman"/>
                <w:bCs/>
                <w:sz w:val="28"/>
                <w:szCs w:val="28"/>
              </w:rPr>
              <w:t>О прекращении исполнения функции по осуществлению государственного регулирования тарифов в части установления</w:t>
            </w:r>
            <w:r w:rsidR="005568C9" w:rsidRPr="00C45D21">
              <w:rPr>
                <w:rFonts w:ascii="Times New Roman" w:hAnsi="Times New Roman"/>
                <w:bCs/>
                <w:sz w:val="28"/>
                <w:szCs w:val="28"/>
              </w:rPr>
              <w:t xml:space="preserve"> (корректировке)</w:t>
            </w:r>
            <w:r w:rsidRPr="00C45D21">
              <w:rPr>
                <w:rFonts w:ascii="Times New Roman" w:hAnsi="Times New Roman"/>
                <w:bCs/>
                <w:sz w:val="28"/>
                <w:szCs w:val="28"/>
              </w:rPr>
              <w:t xml:space="preserve"> тарифов на питьевую воду и водоотведение</w:t>
            </w:r>
          </w:p>
        </w:tc>
      </w:tr>
      <w:tr w:rsidR="00F26E3F" w:rsidTr="00773154">
        <w:trPr>
          <w:trHeight w:val="1188"/>
        </w:trPr>
        <w:tc>
          <w:tcPr>
            <w:tcW w:w="1595" w:type="dxa"/>
          </w:tcPr>
          <w:p w:rsidR="00F26E3F" w:rsidRDefault="00F26E3F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6E3F" w:rsidRPr="00AD0A49" w:rsidRDefault="00F26E3F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F26E3F" w:rsidRPr="00AD0A49" w:rsidRDefault="00F26E3F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F26E3F" w:rsidRPr="00F26E3F" w:rsidRDefault="00F26E3F" w:rsidP="008F105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приказ региональной энергетической комиссии – департамента цен и тарифов Краснодарского края от 01.12.2016 </w:t>
            </w:r>
            <w:r w:rsidR="00C45D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Pr="00F26E3F">
              <w:rPr>
                <w:rFonts w:ascii="Times New Roman" w:hAnsi="Times New Roman" w:cs="Times New Roman"/>
                <w:bCs/>
                <w:sz w:val="28"/>
                <w:szCs w:val="28"/>
              </w:rPr>
              <w:t>№ 17/2016 «Об утверждении инвестиционной программы ООО «Кубаньводоканал» в сфере холодного водоснабжения и водоотведения на территории Славянского городского поселения на период 2017-2021 годов»</w:t>
            </w:r>
          </w:p>
        </w:tc>
      </w:tr>
      <w:tr w:rsidR="00B17C3A" w:rsidTr="00773154">
        <w:trPr>
          <w:trHeight w:val="1188"/>
        </w:trPr>
        <w:tc>
          <w:tcPr>
            <w:tcW w:w="1595" w:type="dxa"/>
          </w:tcPr>
          <w:p w:rsidR="00B17C3A" w:rsidRDefault="00B17C3A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17C3A" w:rsidRPr="00AD0A49" w:rsidRDefault="00B17C3A" w:rsidP="009C5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17C3A" w:rsidRPr="00AD0A49" w:rsidRDefault="00B17C3A" w:rsidP="009C5D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0" w:type="dxa"/>
          </w:tcPr>
          <w:p w:rsidR="00B17C3A" w:rsidRPr="00F26E3F" w:rsidRDefault="00B17C3A" w:rsidP="008F105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271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Об установлении экономически обоснованных уровней тарифов в сфере перевозок пассажиров железнодорожным транспортом общего пользования в пригородном сообщении Краснодарского края</w:t>
            </w:r>
          </w:p>
        </w:tc>
      </w:tr>
    </w:tbl>
    <w:p w:rsidR="003630E3" w:rsidRDefault="003630E3" w:rsidP="0083364A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630E3" w:rsidSect="005E1003">
      <w:headerReference w:type="default" r:id="rId8"/>
      <w:pgSz w:w="16838" w:h="11906" w:orient="landscape"/>
      <w:pgMar w:top="1701" w:right="568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E04" w:rsidRDefault="00C95E04" w:rsidP="004D1750">
      <w:pPr>
        <w:spacing w:after="0" w:line="240" w:lineRule="auto"/>
      </w:pPr>
      <w:r>
        <w:separator/>
      </w:r>
    </w:p>
  </w:endnote>
  <w:end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E04" w:rsidRDefault="00C95E04" w:rsidP="004D1750">
      <w:pPr>
        <w:spacing w:after="0" w:line="240" w:lineRule="auto"/>
      </w:pPr>
      <w:r>
        <w:separator/>
      </w:r>
    </w:p>
  </w:footnote>
  <w:footnote w:type="continuationSeparator" w:id="0">
    <w:p w:rsidR="00C95E04" w:rsidRDefault="00C95E04" w:rsidP="004D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20951"/>
      <w:docPartObj>
        <w:docPartGallery w:val="Page Numbers (Top of Page)"/>
        <w:docPartUnique/>
      </w:docPartObj>
    </w:sdtPr>
    <w:sdtEndPr/>
    <w:sdtContent>
      <w:p w:rsidR="00C95E04" w:rsidRDefault="00C95E0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0CF">
          <w:rPr>
            <w:noProof/>
          </w:rPr>
          <w:t>2</w:t>
        </w:r>
        <w:r>
          <w:fldChar w:fldCharType="end"/>
        </w:r>
      </w:p>
    </w:sdtContent>
  </w:sdt>
  <w:p w:rsidR="00C95E04" w:rsidRDefault="00C95E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AA34B7"/>
    <w:multiLevelType w:val="hybridMultilevel"/>
    <w:tmpl w:val="62CA6E84"/>
    <w:lvl w:ilvl="0" w:tplc="F4748F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A"/>
    <w:rsid w:val="00010E5D"/>
    <w:rsid w:val="00012897"/>
    <w:rsid w:val="00013634"/>
    <w:rsid w:val="00014A93"/>
    <w:rsid w:val="000152A9"/>
    <w:rsid w:val="0003203B"/>
    <w:rsid w:val="00043B6D"/>
    <w:rsid w:val="000501E0"/>
    <w:rsid w:val="00050C84"/>
    <w:rsid w:val="00067703"/>
    <w:rsid w:val="0007200E"/>
    <w:rsid w:val="0007307F"/>
    <w:rsid w:val="00080AF4"/>
    <w:rsid w:val="00085C71"/>
    <w:rsid w:val="00086C99"/>
    <w:rsid w:val="000925A8"/>
    <w:rsid w:val="00092EC0"/>
    <w:rsid w:val="000A4054"/>
    <w:rsid w:val="000A55CA"/>
    <w:rsid w:val="000C078B"/>
    <w:rsid w:val="000C6D12"/>
    <w:rsid w:val="000D152C"/>
    <w:rsid w:val="000D4486"/>
    <w:rsid w:val="000D6802"/>
    <w:rsid w:val="000D6EB8"/>
    <w:rsid w:val="000F7F76"/>
    <w:rsid w:val="00102FCD"/>
    <w:rsid w:val="00105A91"/>
    <w:rsid w:val="001067EB"/>
    <w:rsid w:val="00111F1F"/>
    <w:rsid w:val="00114991"/>
    <w:rsid w:val="001238F2"/>
    <w:rsid w:val="00131BB8"/>
    <w:rsid w:val="00136DAF"/>
    <w:rsid w:val="0014431A"/>
    <w:rsid w:val="00165371"/>
    <w:rsid w:val="001744F3"/>
    <w:rsid w:val="00174737"/>
    <w:rsid w:val="00175E82"/>
    <w:rsid w:val="00177436"/>
    <w:rsid w:val="001777AF"/>
    <w:rsid w:val="00192147"/>
    <w:rsid w:val="00192602"/>
    <w:rsid w:val="001974DF"/>
    <w:rsid w:val="001B3C43"/>
    <w:rsid w:val="001B7870"/>
    <w:rsid w:val="001C01F5"/>
    <w:rsid w:val="001C3448"/>
    <w:rsid w:val="001E260D"/>
    <w:rsid w:val="001E4CBA"/>
    <w:rsid w:val="001E7AA0"/>
    <w:rsid w:val="001F1CC1"/>
    <w:rsid w:val="001F53F2"/>
    <w:rsid w:val="002149D7"/>
    <w:rsid w:val="002167E0"/>
    <w:rsid w:val="00216F3B"/>
    <w:rsid w:val="00233331"/>
    <w:rsid w:val="00237412"/>
    <w:rsid w:val="0024313A"/>
    <w:rsid w:val="002436B1"/>
    <w:rsid w:val="00243776"/>
    <w:rsid w:val="00245BDD"/>
    <w:rsid w:val="00251E7E"/>
    <w:rsid w:val="00252572"/>
    <w:rsid w:val="00255257"/>
    <w:rsid w:val="002625B9"/>
    <w:rsid w:val="00263939"/>
    <w:rsid w:val="00266AC3"/>
    <w:rsid w:val="00281557"/>
    <w:rsid w:val="00283288"/>
    <w:rsid w:val="00285F9D"/>
    <w:rsid w:val="002872CF"/>
    <w:rsid w:val="00287E4E"/>
    <w:rsid w:val="0029686C"/>
    <w:rsid w:val="002A6344"/>
    <w:rsid w:val="002B37DA"/>
    <w:rsid w:val="002B4B42"/>
    <w:rsid w:val="002B6316"/>
    <w:rsid w:val="002C3DA3"/>
    <w:rsid w:val="002C7C6A"/>
    <w:rsid w:val="002D2196"/>
    <w:rsid w:val="002D29D9"/>
    <w:rsid w:val="00301817"/>
    <w:rsid w:val="0030244A"/>
    <w:rsid w:val="003027C1"/>
    <w:rsid w:val="00304B72"/>
    <w:rsid w:val="00304BE7"/>
    <w:rsid w:val="00307560"/>
    <w:rsid w:val="003101C8"/>
    <w:rsid w:val="0031773D"/>
    <w:rsid w:val="00320ADB"/>
    <w:rsid w:val="00324FD0"/>
    <w:rsid w:val="003310D2"/>
    <w:rsid w:val="00334EA8"/>
    <w:rsid w:val="00342329"/>
    <w:rsid w:val="0034569F"/>
    <w:rsid w:val="00356FB2"/>
    <w:rsid w:val="003630E3"/>
    <w:rsid w:val="00370540"/>
    <w:rsid w:val="00377ED6"/>
    <w:rsid w:val="00380CE7"/>
    <w:rsid w:val="00381211"/>
    <w:rsid w:val="00393069"/>
    <w:rsid w:val="00393790"/>
    <w:rsid w:val="003A18A0"/>
    <w:rsid w:val="003A5A00"/>
    <w:rsid w:val="003B1CAC"/>
    <w:rsid w:val="003C0FE5"/>
    <w:rsid w:val="003C67E2"/>
    <w:rsid w:val="003D1552"/>
    <w:rsid w:val="003D3AE7"/>
    <w:rsid w:val="003E1C1B"/>
    <w:rsid w:val="003F030B"/>
    <w:rsid w:val="0040047D"/>
    <w:rsid w:val="004064D5"/>
    <w:rsid w:val="0041294E"/>
    <w:rsid w:val="00416C7D"/>
    <w:rsid w:val="004170F8"/>
    <w:rsid w:val="00417C6E"/>
    <w:rsid w:val="004208C2"/>
    <w:rsid w:val="0042382B"/>
    <w:rsid w:val="00431CCF"/>
    <w:rsid w:val="004414AC"/>
    <w:rsid w:val="004470AA"/>
    <w:rsid w:val="00460537"/>
    <w:rsid w:val="004633E1"/>
    <w:rsid w:val="00464EE4"/>
    <w:rsid w:val="0046655C"/>
    <w:rsid w:val="004674C6"/>
    <w:rsid w:val="00470558"/>
    <w:rsid w:val="00472772"/>
    <w:rsid w:val="00476AC5"/>
    <w:rsid w:val="00477003"/>
    <w:rsid w:val="00494973"/>
    <w:rsid w:val="0049613B"/>
    <w:rsid w:val="004A7056"/>
    <w:rsid w:val="004A7243"/>
    <w:rsid w:val="004A7710"/>
    <w:rsid w:val="004B3635"/>
    <w:rsid w:val="004B5BC7"/>
    <w:rsid w:val="004C0CCD"/>
    <w:rsid w:val="004C4395"/>
    <w:rsid w:val="004C643C"/>
    <w:rsid w:val="004D062D"/>
    <w:rsid w:val="004D14D4"/>
    <w:rsid w:val="004D1750"/>
    <w:rsid w:val="004D22AA"/>
    <w:rsid w:val="004D3896"/>
    <w:rsid w:val="004D7FBA"/>
    <w:rsid w:val="004F10F7"/>
    <w:rsid w:val="004F17A7"/>
    <w:rsid w:val="004F5DB3"/>
    <w:rsid w:val="005103E0"/>
    <w:rsid w:val="00513D25"/>
    <w:rsid w:val="00515F45"/>
    <w:rsid w:val="00516289"/>
    <w:rsid w:val="00521D2D"/>
    <w:rsid w:val="00530D67"/>
    <w:rsid w:val="0053381D"/>
    <w:rsid w:val="00546363"/>
    <w:rsid w:val="00550BFA"/>
    <w:rsid w:val="00555591"/>
    <w:rsid w:val="005568C9"/>
    <w:rsid w:val="005607E8"/>
    <w:rsid w:val="0056464C"/>
    <w:rsid w:val="00566E22"/>
    <w:rsid w:val="00570669"/>
    <w:rsid w:val="00575D4E"/>
    <w:rsid w:val="00581A6A"/>
    <w:rsid w:val="0058245F"/>
    <w:rsid w:val="00587F5E"/>
    <w:rsid w:val="00596C4D"/>
    <w:rsid w:val="005A5179"/>
    <w:rsid w:val="005A6DCF"/>
    <w:rsid w:val="005A7C24"/>
    <w:rsid w:val="005B1966"/>
    <w:rsid w:val="005B1AFE"/>
    <w:rsid w:val="005B6560"/>
    <w:rsid w:val="005B6B03"/>
    <w:rsid w:val="005C43B0"/>
    <w:rsid w:val="005D13D5"/>
    <w:rsid w:val="005D2300"/>
    <w:rsid w:val="005D35AE"/>
    <w:rsid w:val="005E01D6"/>
    <w:rsid w:val="005E0509"/>
    <w:rsid w:val="005E085D"/>
    <w:rsid w:val="005E1003"/>
    <w:rsid w:val="005E63A1"/>
    <w:rsid w:val="005E7F1B"/>
    <w:rsid w:val="005F064D"/>
    <w:rsid w:val="005F07F9"/>
    <w:rsid w:val="005F5EFA"/>
    <w:rsid w:val="005F79D3"/>
    <w:rsid w:val="00607F72"/>
    <w:rsid w:val="00624CAE"/>
    <w:rsid w:val="0062695F"/>
    <w:rsid w:val="006307AB"/>
    <w:rsid w:val="00630F96"/>
    <w:rsid w:val="0065365E"/>
    <w:rsid w:val="006572E6"/>
    <w:rsid w:val="00662305"/>
    <w:rsid w:val="00662921"/>
    <w:rsid w:val="006639E8"/>
    <w:rsid w:val="006652B6"/>
    <w:rsid w:val="00665566"/>
    <w:rsid w:val="006741CA"/>
    <w:rsid w:val="00681ABB"/>
    <w:rsid w:val="006A368E"/>
    <w:rsid w:val="006A4611"/>
    <w:rsid w:val="006C2DB7"/>
    <w:rsid w:val="006C7863"/>
    <w:rsid w:val="006E1AF7"/>
    <w:rsid w:val="006E321D"/>
    <w:rsid w:val="00704ED9"/>
    <w:rsid w:val="00713036"/>
    <w:rsid w:val="00717A39"/>
    <w:rsid w:val="00721223"/>
    <w:rsid w:val="007250FE"/>
    <w:rsid w:val="00726C68"/>
    <w:rsid w:val="007320D1"/>
    <w:rsid w:val="00732153"/>
    <w:rsid w:val="007411D9"/>
    <w:rsid w:val="007440DA"/>
    <w:rsid w:val="007572E5"/>
    <w:rsid w:val="007675DB"/>
    <w:rsid w:val="007678CA"/>
    <w:rsid w:val="00773154"/>
    <w:rsid w:val="00775E2E"/>
    <w:rsid w:val="00777F34"/>
    <w:rsid w:val="0078077B"/>
    <w:rsid w:val="00783CF6"/>
    <w:rsid w:val="007A1E4C"/>
    <w:rsid w:val="007C57A6"/>
    <w:rsid w:val="007C752C"/>
    <w:rsid w:val="007D662D"/>
    <w:rsid w:val="007D7C79"/>
    <w:rsid w:val="007E1F59"/>
    <w:rsid w:val="007E2295"/>
    <w:rsid w:val="007E3491"/>
    <w:rsid w:val="007E7F86"/>
    <w:rsid w:val="007F02DF"/>
    <w:rsid w:val="00807F16"/>
    <w:rsid w:val="00823182"/>
    <w:rsid w:val="00830F11"/>
    <w:rsid w:val="0083364A"/>
    <w:rsid w:val="008406D4"/>
    <w:rsid w:val="0085037A"/>
    <w:rsid w:val="00862B0D"/>
    <w:rsid w:val="0086501C"/>
    <w:rsid w:val="00865AD4"/>
    <w:rsid w:val="00870384"/>
    <w:rsid w:val="00875830"/>
    <w:rsid w:val="008767DC"/>
    <w:rsid w:val="00895D5E"/>
    <w:rsid w:val="00896BDB"/>
    <w:rsid w:val="008B5593"/>
    <w:rsid w:val="008C0D87"/>
    <w:rsid w:val="008C7D84"/>
    <w:rsid w:val="008D381B"/>
    <w:rsid w:val="008D4173"/>
    <w:rsid w:val="008F0580"/>
    <w:rsid w:val="008F07CD"/>
    <w:rsid w:val="008F105E"/>
    <w:rsid w:val="008F15D7"/>
    <w:rsid w:val="00910066"/>
    <w:rsid w:val="00920812"/>
    <w:rsid w:val="0092287C"/>
    <w:rsid w:val="00931A2D"/>
    <w:rsid w:val="00960139"/>
    <w:rsid w:val="00962CFE"/>
    <w:rsid w:val="009663DB"/>
    <w:rsid w:val="00967862"/>
    <w:rsid w:val="009760AF"/>
    <w:rsid w:val="00987ABB"/>
    <w:rsid w:val="009A04C6"/>
    <w:rsid w:val="009B2A13"/>
    <w:rsid w:val="009C1B92"/>
    <w:rsid w:val="009C3132"/>
    <w:rsid w:val="009C4097"/>
    <w:rsid w:val="009C5DF2"/>
    <w:rsid w:val="009C6374"/>
    <w:rsid w:val="009D02B3"/>
    <w:rsid w:val="009D4E24"/>
    <w:rsid w:val="009D7C81"/>
    <w:rsid w:val="009E0227"/>
    <w:rsid w:val="009E1632"/>
    <w:rsid w:val="009E5CDC"/>
    <w:rsid w:val="009F1596"/>
    <w:rsid w:val="00A00AF1"/>
    <w:rsid w:val="00A0496F"/>
    <w:rsid w:val="00A14CFF"/>
    <w:rsid w:val="00A202D2"/>
    <w:rsid w:val="00A22649"/>
    <w:rsid w:val="00A25B4D"/>
    <w:rsid w:val="00A343FD"/>
    <w:rsid w:val="00A35BE5"/>
    <w:rsid w:val="00A46123"/>
    <w:rsid w:val="00A60FA6"/>
    <w:rsid w:val="00A63E33"/>
    <w:rsid w:val="00A70210"/>
    <w:rsid w:val="00A70686"/>
    <w:rsid w:val="00A770BB"/>
    <w:rsid w:val="00A80C59"/>
    <w:rsid w:val="00AA71AC"/>
    <w:rsid w:val="00AB4C49"/>
    <w:rsid w:val="00AC4585"/>
    <w:rsid w:val="00AC7677"/>
    <w:rsid w:val="00AD0A49"/>
    <w:rsid w:val="00AD576A"/>
    <w:rsid w:val="00AE3A1B"/>
    <w:rsid w:val="00AF2705"/>
    <w:rsid w:val="00B130DF"/>
    <w:rsid w:val="00B17C3A"/>
    <w:rsid w:val="00B244C9"/>
    <w:rsid w:val="00B30709"/>
    <w:rsid w:val="00B34D21"/>
    <w:rsid w:val="00B34D7D"/>
    <w:rsid w:val="00B526D0"/>
    <w:rsid w:val="00B62C6C"/>
    <w:rsid w:val="00B67CC1"/>
    <w:rsid w:val="00B84E65"/>
    <w:rsid w:val="00B94694"/>
    <w:rsid w:val="00B957DE"/>
    <w:rsid w:val="00B95DE8"/>
    <w:rsid w:val="00BB5CB6"/>
    <w:rsid w:val="00BC3029"/>
    <w:rsid w:val="00BD0DAA"/>
    <w:rsid w:val="00BD2DC9"/>
    <w:rsid w:val="00BE42CC"/>
    <w:rsid w:val="00BF0AFF"/>
    <w:rsid w:val="00BF2B0A"/>
    <w:rsid w:val="00C00209"/>
    <w:rsid w:val="00C0649D"/>
    <w:rsid w:val="00C12BD8"/>
    <w:rsid w:val="00C233EF"/>
    <w:rsid w:val="00C26320"/>
    <w:rsid w:val="00C45D21"/>
    <w:rsid w:val="00C56ADC"/>
    <w:rsid w:val="00C668B4"/>
    <w:rsid w:val="00C66F59"/>
    <w:rsid w:val="00C87F9A"/>
    <w:rsid w:val="00C95E04"/>
    <w:rsid w:val="00CA08A0"/>
    <w:rsid w:val="00CA21EF"/>
    <w:rsid w:val="00CA30CF"/>
    <w:rsid w:val="00CA4D5B"/>
    <w:rsid w:val="00CB729A"/>
    <w:rsid w:val="00CC1F96"/>
    <w:rsid w:val="00CC4586"/>
    <w:rsid w:val="00CC50C5"/>
    <w:rsid w:val="00CD29BC"/>
    <w:rsid w:val="00CD5A01"/>
    <w:rsid w:val="00CD6CD6"/>
    <w:rsid w:val="00CE3A41"/>
    <w:rsid w:val="00D10318"/>
    <w:rsid w:val="00D14292"/>
    <w:rsid w:val="00D14F99"/>
    <w:rsid w:val="00D1704F"/>
    <w:rsid w:val="00D21E59"/>
    <w:rsid w:val="00D31BF4"/>
    <w:rsid w:val="00D365EA"/>
    <w:rsid w:val="00D36BC3"/>
    <w:rsid w:val="00D37BA3"/>
    <w:rsid w:val="00D402F8"/>
    <w:rsid w:val="00D42B56"/>
    <w:rsid w:val="00D64549"/>
    <w:rsid w:val="00D67204"/>
    <w:rsid w:val="00D67EB3"/>
    <w:rsid w:val="00D741DD"/>
    <w:rsid w:val="00D90771"/>
    <w:rsid w:val="00D90889"/>
    <w:rsid w:val="00D9777A"/>
    <w:rsid w:val="00DA5896"/>
    <w:rsid w:val="00DD1230"/>
    <w:rsid w:val="00DD2421"/>
    <w:rsid w:val="00DD73BC"/>
    <w:rsid w:val="00DE21EB"/>
    <w:rsid w:val="00DE2AF9"/>
    <w:rsid w:val="00DE4298"/>
    <w:rsid w:val="00DF391A"/>
    <w:rsid w:val="00DF4277"/>
    <w:rsid w:val="00DF692E"/>
    <w:rsid w:val="00E0188D"/>
    <w:rsid w:val="00E1126F"/>
    <w:rsid w:val="00E12F35"/>
    <w:rsid w:val="00E2218B"/>
    <w:rsid w:val="00E34E99"/>
    <w:rsid w:val="00E35F5C"/>
    <w:rsid w:val="00E459B6"/>
    <w:rsid w:val="00E462DA"/>
    <w:rsid w:val="00E478B1"/>
    <w:rsid w:val="00E527B0"/>
    <w:rsid w:val="00E56A18"/>
    <w:rsid w:val="00E60D5C"/>
    <w:rsid w:val="00E6200C"/>
    <w:rsid w:val="00E63473"/>
    <w:rsid w:val="00E66E60"/>
    <w:rsid w:val="00E67F29"/>
    <w:rsid w:val="00E728D3"/>
    <w:rsid w:val="00E74256"/>
    <w:rsid w:val="00E80099"/>
    <w:rsid w:val="00EA4610"/>
    <w:rsid w:val="00EA4AC5"/>
    <w:rsid w:val="00EA7B86"/>
    <w:rsid w:val="00EB3D40"/>
    <w:rsid w:val="00EB5445"/>
    <w:rsid w:val="00EC30DF"/>
    <w:rsid w:val="00ED44FA"/>
    <w:rsid w:val="00EE022D"/>
    <w:rsid w:val="00EE1B26"/>
    <w:rsid w:val="00EF5729"/>
    <w:rsid w:val="00EF5EC4"/>
    <w:rsid w:val="00F00801"/>
    <w:rsid w:val="00F14D0A"/>
    <w:rsid w:val="00F26E3F"/>
    <w:rsid w:val="00F3567B"/>
    <w:rsid w:val="00F4424B"/>
    <w:rsid w:val="00F4777B"/>
    <w:rsid w:val="00F50BD5"/>
    <w:rsid w:val="00F672E2"/>
    <w:rsid w:val="00F71C4E"/>
    <w:rsid w:val="00F749BC"/>
    <w:rsid w:val="00FA2880"/>
    <w:rsid w:val="00FB01BB"/>
    <w:rsid w:val="00FB2A4C"/>
    <w:rsid w:val="00FC4485"/>
    <w:rsid w:val="00FC4D74"/>
    <w:rsid w:val="00FD0AC5"/>
    <w:rsid w:val="00FD10E8"/>
    <w:rsid w:val="00FD2EA8"/>
    <w:rsid w:val="00FD7C64"/>
    <w:rsid w:val="00FE2C3F"/>
    <w:rsid w:val="00FF1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F184A-C9A7-4A2E-8100-17C68D14F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26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5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04B7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3364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A5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B52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0152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50">
    <w:name w:val="Заголовок 5 Знак"/>
    <w:basedOn w:val="a0"/>
    <w:link w:val="5"/>
    <w:rsid w:val="00304B7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Balloon Text"/>
    <w:basedOn w:val="a"/>
    <w:link w:val="a6"/>
    <w:uiPriority w:val="99"/>
    <w:semiHidden/>
    <w:unhideWhenUsed/>
    <w:rsid w:val="0057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6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56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9D4E2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55559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1750"/>
  </w:style>
  <w:style w:type="paragraph" w:styleId="a9">
    <w:name w:val="footer"/>
    <w:basedOn w:val="a"/>
    <w:link w:val="aa"/>
    <w:uiPriority w:val="99"/>
    <w:unhideWhenUsed/>
    <w:rsid w:val="004D1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1750"/>
  </w:style>
  <w:style w:type="table" w:styleId="ab">
    <w:name w:val="Table Grid"/>
    <w:basedOn w:val="a1"/>
    <w:uiPriority w:val="59"/>
    <w:rsid w:val="00DD2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23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8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06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72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3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04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16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015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24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849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5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7C37-07EC-47C2-84CF-E6A84DB6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цен и тарифов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Ярмизин Игорь Альбертович</dc:creator>
  <cp:lastModifiedBy>Воробьева Елена Юрьевна</cp:lastModifiedBy>
  <cp:revision>20</cp:revision>
  <cp:lastPrinted>2017-10-12T08:12:00Z</cp:lastPrinted>
  <dcterms:created xsi:type="dcterms:W3CDTF">2017-12-01T07:14:00Z</dcterms:created>
  <dcterms:modified xsi:type="dcterms:W3CDTF">2017-12-29T07:24:00Z</dcterms:modified>
</cp:coreProperties>
</file>